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AD" w:rsidRPr="00C9781D" w:rsidRDefault="00736DAD" w:rsidP="00736D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1D">
        <w:rPr>
          <w:rFonts w:ascii="Times New Roman" w:hAnsi="Times New Roman" w:cs="Times New Roman"/>
          <w:b/>
          <w:sz w:val="24"/>
          <w:szCs w:val="24"/>
        </w:rPr>
        <w:t>Нормативно-технические документы</w:t>
      </w:r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36DAD">
        <w:rPr>
          <w:rFonts w:ascii="Times New Roman" w:hAnsi="Times New Roman" w:cs="Times New Roman"/>
          <w:iCs/>
          <w:vanish/>
          <w:color w:val="000000"/>
          <w:sz w:val="24"/>
          <w:szCs w:val="24"/>
        </w:rPr>
        <w:t>#P 3 0 1 2 603608553 603608554 01000100000010100000000005000000CFC8D92A00010000000000FFFFFFFF#G0</w:t>
      </w:r>
      <w:r w:rsidRPr="00736DAD">
        <w:rPr>
          <w:rFonts w:ascii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D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36DAD" w:rsidRPr="00736DAD">
        <w:rPr>
          <w:rFonts w:ascii="Times New Roman" w:hAnsi="Times New Roman" w:cs="Times New Roman"/>
          <w:iCs/>
          <w:color w:val="000000"/>
          <w:sz w:val="24"/>
          <w:szCs w:val="24"/>
        </w:rPr>
        <w:t>Методические рекомендации от 17.05.2021 N 2.1.0247-21</w:t>
      </w:r>
      <w:r w:rsidR="00736DAD" w:rsidRPr="00736DA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</w:t>
      </w:r>
      <w:r w:rsidRPr="00736DAD">
        <w:rPr>
          <w:rFonts w:ascii="Times New Roman" w:hAnsi="Times New Roman" w:cs="Times New Roman"/>
          <w:iCs/>
          <w:color w:val="000000"/>
          <w:sz w:val="24"/>
          <w:szCs w:val="24"/>
        </w:rPr>
        <w:t>Методические рекомендации по обеспечению санитарно-эпидемиологических требований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736DAD" w:rsidRPr="00736DAD">
        <w:rPr>
          <w:rFonts w:ascii="Times New Roman" w:hAnsi="Times New Roman" w:cs="Times New Roman"/>
          <w:iCs/>
          <w:color w:val="000000"/>
          <w:sz w:val="24"/>
          <w:szCs w:val="24"/>
        </w:rPr>
        <w:t>».</w:t>
      </w:r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vertAlign w:val="subscript"/>
        </w:rPr>
      </w:pPr>
      <w:r w:rsidRPr="00736DAD">
        <w:rPr>
          <w:rFonts w:ascii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DAD" w:rsidRPr="00736DAD">
        <w:rPr>
          <w:rFonts w:ascii="Times New Roman" w:hAnsi="Times New Roman" w:cs="Times New Roman"/>
          <w:iCs/>
          <w:color w:val="000000"/>
          <w:sz w:val="24"/>
          <w:szCs w:val="24"/>
        </w:rPr>
        <w:t>Методические рекомендации от 17.05.2021 N 2.1.0246-21</w:t>
      </w:r>
      <w:r w:rsidR="00736DA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vertAlign w:val="subscript"/>
        </w:rPr>
        <w:t xml:space="preserve"> </w:t>
      </w:r>
      <w:r w:rsidR="00736DAD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Pr="00736DAD">
        <w:rPr>
          <w:rFonts w:ascii="Times New Roman" w:hAnsi="Times New Roman" w:cs="Times New Roman"/>
          <w:iCs/>
          <w:color w:val="000000"/>
          <w:sz w:val="24"/>
          <w:szCs w:val="24"/>
        </w:rPr>
        <w:t>Методические рекомендации по обеспечению санитарно-эпидемиологических требований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736DAD">
        <w:rPr>
          <w:rFonts w:ascii="Times New Roman" w:hAnsi="Times New Roman" w:cs="Times New Roman"/>
          <w:iCs/>
          <w:color w:val="000000"/>
          <w:sz w:val="24"/>
          <w:szCs w:val="24"/>
        </w:rPr>
        <w:t>».</w:t>
      </w:r>
    </w:p>
    <w:p w:rsidR="00652CCE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36DAD">
        <w:rPr>
          <w:rFonts w:ascii="Times New Roman" w:hAnsi="Times New Roman" w:cs="Times New Roman"/>
          <w:iCs/>
          <w:vanish/>
          <w:color w:val="000000"/>
          <w:sz w:val="24"/>
          <w:szCs w:val="24"/>
          <w:vertAlign w:val="subscript"/>
        </w:rPr>
        <w:t>#E</w:t>
      </w:r>
      <w:r w:rsidR="00652CCE" w:rsidRPr="00736DAD">
        <w:rPr>
          <w:rFonts w:ascii="Times New Roman" w:hAnsi="Times New Roman" w:cs="Times New Roman"/>
          <w:iCs/>
          <w:color w:val="000000"/>
          <w:sz w:val="24"/>
          <w:szCs w:val="24"/>
        </w:rPr>
        <w:t>Применяется с 01.06.2021. Заменяет ГОСТ 11442-90, ГОСТ Р 58640-2019</w:t>
      </w:r>
      <w:r w:rsidR="009D0D53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36DAD">
        <w:rPr>
          <w:rFonts w:ascii="Times New Roman" w:hAnsi="Times New Roman" w:cs="Times New Roman"/>
          <w:iCs/>
          <w:vanish/>
          <w:color w:val="000000"/>
          <w:sz w:val="24"/>
          <w:szCs w:val="24"/>
        </w:rPr>
        <w:t>#P 3 0 1 1 603366896 01000100000010100000000005000000CFC8D92A00010000000000FFFFFFFF#G0</w:t>
      </w:r>
      <w:r w:rsidRPr="00736DAD">
        <w:rPr>
          <w:rFonts w:ascii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D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36DAD" w:rsidRPr="00736DAD">
        <w:rPr>
          <w:rFonts w:ascii="Times New Roman" w:hAnsi="Times New Roman" w:cs="Times New Roman"/>
          <w:iCs/>
          <w:color w:val="000000"/>
          <w:sz w:val="24"/>
          <w:szCs w:val="24"/>
        </w:rPr>
        <w:t>Стандарт организации от 06.05.2020 N 46429990-141-2020</w:t>
      </w:r>
      <w:r w:rsidR="00736D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</w:t>
      </w:r>
      <w:r w:rsidRPr="00736D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Российская система </w:t>
      </w:r>
      <w:bookmarkStart w:id="0" w:name="_GoBack"/>
      <w:r w:rsidRPr="00736DAD">
        <w:rPr>
          <w:rFonts w:ascii="Times New Roman" w:hAnsi="Times New Roman" w:cs="Times New Roman"/>
          <w:iCs/>
          <w:color w:val="000000"/>
          <w:sz w:val="24"/>
          <w:szCs w:val="24"/>
        </w:rPr>
        <w:t>качества. Печенье овсяное. Потребительские испытания</w:t>
      </w:r>
      <w:r w:rsidR="00736DAD">
        <w:rPr>
          <w:rFonts w:ascii="Times New Roman" w:hAnsi="Times New Roman" w:cs="Times New Roman"/>
          <w:iCs/>
          <w:color w:val="000000"/>
          <w:sz w:val="24"/>
          <w:szCs w:val="24"/>
        </w:rPr>
        <w:t>».</w:t>
      </w:r>
      <w:bookmarkEnd w:id="0"/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36DAD">
        <w:rPr>
          <w:rFonts w:ascii="Times New Roman" w:hAnsi="Times New Roman" w:cs="Times New Roman"/>
          <w:iCs/>
          <w:color w:val="000000"/>
          <w:sz w:val="24"/>
          <w:szCs w:val="24"/>
        </w:rPr>
        <w:t>Применяется с 06.05.2020</w:t>
      </w:r>
      <w:r w:rsidR="009D0D53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36DAD">
        <w:rPr>
          <w:rFonts w:ascii="Times New Roman" w:hAnsi="Times New Roman" w:cs="Times New Roman"/>
          <w:iCs/>
          <w:vanish/>
          <w:color w:val="000000"/>
          <w:sz w:val="24"/>
          <w:szCs w:val="24"/>
        </w:rPr>
        <w:t>#P 3 0 1 1 603565083 01000100000010100000000005000000CFC8D92A00010000000000FFFFFFFF#G0</w:t>
      </w:r>
      <w:r w:rsidRPr="00736DAD">
        <w:rPr>
          <w:rFonts w:ascii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80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D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36DAD" w:rsidRPr="00736DAD">
        <w:rPr>
          <w:rFonts w:ascii="Times New Roman" w:hAnsi="Times New Roman" w:cs="Times New Roman"/>
          <w:iCs/>
          <w:color w:val="000000"/>
          <w:sz w:val="24"/>
          <w:szCs w:val="24"/>
        </w:rPr>
        <w:t>Методические рекомендации от 16.12.2002</w:t>
      </w:r>
      <w:r w:rsidR="00736DA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</w:t>
      </w:r>
      <w:r w:rsidRPr="00736DAD">
        <w:rPr>
          <w:rFonts w:ascii="Times New Roman" w:hAnsi="Times New Roman" w:cs="Times New Roman"/>
          <w:iCs/>
          <w:color w:val="000000"/>
          <w:sz w:val="24"/>
          <w:szCs w:val="24"/>
        </w:rPr>
        <w:t>Организация контроля за распространением возбудителя листериоза LISTERIA MONOCYTOGENES на рыбоперерабатывающих предприятиях</w:t>
      </w:r>
      <w:r w:rsidR="00736DAD">
        <w:rPr>
          <w:rFonts w:ascii="Times New Roman" w:hAnsi="Times New Roman" w:cs="Times New Roman"/>
          <w:iCs/>
          <w:color w:val="000000"/>
          <w:sz w:val="24"/>
          <w:szCs w:val="24"/>
        </w:rPr>
        <w:t>».</w:t>
      </w:r>
    </w:p>
    <w:p w:rsidR="00652CCE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36DAD">
        <w:rPr>
          <w:rFonts w:ascii="Times New Roman" w:hAnsi="Times New Roman" w:cs="Times New Roman"/>
          <w:iCs/>
          <w:vanish/>
          <w:color w:val="000000"/>
          <w:sz w:val="24"/>
          <w:szCs w:val="24"/>
        </w:rPr>
        <w:t>#E#E</w:t>
      </w:r>
    </w:p>
    <w:p w:rsidR="00735433" w:rsidRPr="00736DAD" w:rsidRDefault="00652CCE" w:rsidP="00652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</w:pPr>
      <w:r w:rsidRPr="00736DAD">
        <w:rPr>
          <w:rFonts w:ascii="Times New Roman" w:hAnsi="Times New Roman" w:cs="Times New Roman"/>
          <w:iCs/>
          <w:vanish/>
          <w:color w:val="000000"/>
          <w:sz w:val="24"/>
          <w:szCs w:val="24"/>
        </w:rPr>
        <w:t>#E</w:t>
      </w:r>
    </w:p>
    <w:p w:rsidR="00E05CF5" w:rsidRPr="00736DAD" w:rsidRDefault="00E05CF5" w:rsidP="00EE0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D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Комментарии, статьи, консультации </w:t>
      </w:r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DAD">
        <w:rPr>
          <w:rFonts w:ascii="Times New Roman" w:hAnsi="Times New Roman" w:cs="Times New Roman"/>
          <w:vanish/>
          <w:color w:val="000000"/>
          <w:sz w:val="24"/>
          <w:szCs w:val="24"/>
        </w:rPr>
        <w:t>#P 3 0 1 5 603553397 603603938 603603939 603603940 603603941 01000100000010100000000005000000CFC8D92A00010000000000FFFFFFFF#G0</w:t>
      </w:r>
      <w:r w:rsidRPr="00736DA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DA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ли на данный момент обязательной дезинфекция транспорта 1 раз в месяц при транспортировке (перевозке) пищевых продуктов</w:t>
      </w:r>
      <w:r w:rsidR="009D0D5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DA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DAD">
        <w:rPr>
          <w:rFonts w:ascii="Times New Roman" w:hAnsi="Times New Roman" w:cs="Times New Roman"/>
          <w:color w:val="000000"/>
          <w:sz w:val="24"/>
          <w:szCs w:val="24"/>
        </w:rPr>
        <w:t xml:space="preserve"> Какие основные документы ХАССП должны быть на комбикормовом предприятии</w:t>
      </w:r>
      <w:r w:rsidR="009D0D5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DA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6DAD">
        <w:rPr>
          <w:rFonts w:ascii="Times New Roman" w:hAnsi="Times New Roman" w:cs="Times New Roman"/>
          <w:color w:val="000000"/>
          <w:sz w:val="24"/>
          <w:szCs w:val="24"/>
        </w:rPr>
        <w:t>Можно ли для подтверждения сроков годности комплексных пищевых добавок получать протоколы лабораторных исследований не на каждое наименование, а на смеси ингредиентов</w:t>
      </w:r>
      <w:r w:rsidR="009D0D5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DA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DAD">
        <w:rPr>
          <w:rFonts w:ascii="Times New Roman" w:hAnsi="Times New Roman" w:cs="Times New Roman"/>
          <w:color w:val="000000"/>
          <w:sz w:val="24"/>
          <w:szCs w:val="24"/>
        </w:rPr>
        <w:t xml:space="preserve"> Относятся ли комплексные пищевые добавки к продукции с высоким фитосанитарным риском</w:t>
      </w:r>
      <w:r w:rsidR="009D0D5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DA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DAD">
        <w:rPr>
          <w:rFonts w:ascii="Times New Roman" w:hAnsi="Times New Roman" w:cs="Times New Roman"/>
          <w:color w:val="000000"/>
          <w:sz w:val="24"/>
          <w:szCs w:val="24"/>
        </w:rPr>
        <w:t xml:space="preserve"> Правомерно ли вынесено слово "Отборное" на этикетку продукции Молоко 3,2% питьевое пастеризованное</w:t>
      </w:r>
      <w:r w:rsidR="009D0D5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751A4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0888" w:rsidRPr="00736DAD" w:rsidRDefault="00B751A4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DAD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AC7A0E" w:rsidRPr="00736DAD" w:rsidRDefault="007C0888" w:rsidP="0073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ermStart w:id="333059036" w:edGrp="everyone"/>
      <w:permEnd w:id="333059036"/>
      <w:r w:rsidRPr="00736DAD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BA345F" w:rsidRPr="00736DAD" w:rsidRDefault="00BA345F" w:rsidP="00BA3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345F" w:rsidRPr="00736DAD" w:rsidRDefault="00BA345F" w:rsidP="00BA3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345F" w:rsidRPr="00736DAD" w:rsidRDefault="00BA345F" w:rsidP="00BA34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6DAD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7B3762" w:rsidRPr="00736DAD" w:rsidRDefault="007B3762" w:rsidP="007B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736DAD">
        <w:rPr>
          <w:rFonts w:ascii="Times New Roman" w:hAnsi="Times New Roman" w:cs="Times New Roman"/>
          <w:vanish/>
          <w:color w:val="000000"/>
          <w:sz w:val="24"/>
          <w:szCs w:val="24"/>
        </w:rPr>
        <w:t>T-Comm</w:t>
      </w:r>
      <w:r w:rsidRPr="00736DAD">
        <w:rPr>
          <w:rFonts w:ascii="Times New Roman" w:hAnsi="Times New Roman" w:cs="Times New Roman"/>
          <w:vanish/>
          <w:color w:val="000000"/>
          <w:sz w:val="24"/>
          <w:szCs w:val="24"/>
        </w:rPr>
        <w:tab/>
        <w:t xml:space="preserve"> - №1, №2 2021</w:t>
      </w:r>
    </w:p>
    <w:p w:rsidR="007B3762" w:rsidRPr="00736DAD" w:rsidRDefault="007B3762" w:rsidP="007B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736DAD">
        <w:rPr>
          <w:rFonts w:ascii="Times New Roman" w:hAnsi="Times New Roman" w:cs="Times New Roman"/>
          <w:vanish/>
          <w:color w:val="000000"/>
          <w:sz w:val="24"/>
          <w:szCs w:val="24"/>
        </w:rPr>
        <w:t>Сварка и Диагностика - №1 2021</w:t>
      </w:r>
    </w:p>
    <w:p w:rsidR="00CC7ED8" w:rsidRPr="00736DAD" w:rsidRDefault="007B3762" w:rsidP="007B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6DAD">
        <w:rPr>
          <w:rFonts w:ascii="Times New Roman" w:hAnsi="Times New Roman" w:cs="Times New Roman"/>
          <w:vanish/>
          <w:color w:val="000000"/>
          <w:sz w:val="24"/>
          <w:szCs w:val="24"/>
        </w:rPr>
        <w:t>Iron magazine - №2 - 2019</w:t>
      </w:r>
    </w:p>
    <w:sectPr w:rsidR="00CC7ED8" w:rsidRPr="00736DA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AD" w:rsidRDefault="00736DAD" w:rsidP="00736DAD">
      <w:pPr>
        <w:spacing w:after="0" w:line="240" w:lineRule="auto"/>
      </w:pPr>
      <w:r>
        <w:separator/>
      </w:r>
    </w:p>
  </w:endnote>
  <w:endnote w:type="continuationSeparator" w:id="0">
    <w:p w:rsidR="00736DAD" w:rsidRDefault="00736DAD" w:rsidP="0073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AD" w:rsidRDefault="00736DAD" w:rsidP="00736DAD">
      <w:pPr>
        <w:spacing w:after="0" w:line="240" w:lineRule="auto"/>
      </w:pPr>
      <w:r>
        <w:separator/>
      </w:r>
    </w:p>
  </w:footnote>
  <w:footnote w:type="continuationSeparator" w:id="0">
    <w:p w:rsidR="00736DAD" w:rsidRDefault="00736DAD" w:rsidP="0073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AD" w:rsidRDefault="00736DAD">
    <w:pPr>
      <w:pStyle w:val="a5"/>
      <w:rPr>
        <w:noProof/>
        <w:lang w:eastAsia="ru-RU"/>
      </w:rPr>
    </w:pPr>
  </w:p>
  <w:p w:rsidR="00736DAD" w:rsidRDefault="00736DAD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82818EF" wp14:editId="55513841">
          <wp:simplePos x="0" y="0"/>
          <wp:positionH relativeFrom="margin">
            <wp:posOffset>-990600</wp:posOffset>
          </wp:positionH>
          <wp:positionV relativeFrom="margin">
            <wp:posOffset>-680720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ExuZpl2cb8JDt70eynSkmEF6NEvG9CBlVoScYQGaROQKHrKmH4dYt2l1wJ4xLOLx7oSt5dcL6V3aGV+OITq7A==" w:salt="M8iioUqjhn6ZMZa4TwdBg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F5"/>
    <w:rsid w:val="00017767"/>
    <w:rsid w:val="00202813"/>
    <w:rsid w:val="00574AE3"/>
    <w:rsid w:val="006336AD"/>
    <w:rsid w:val="00652CCE"/>
    <w:rsid w:val="00735433"/>
    <w:rsid w:val="00736DAD"/>
    <w:rsid w:val="007B3762"/>
    <w:rsid w:val="007C0888"/>
    <w:rsid w:val="00867285"/>
    <w:rsid w:val="009D0D53"/>
    <w:rsid w:val="00A40053"/>
    <w:rsid w:val="00AC7A0E"/>
    <w:rsid w:val="00B63D2B"/>
    <w:rsid w:val="00B751A4"/>
    <w:rsid w:val="00BA345F"/>
    <w:rsid w:val="00CC7ED8"/>
    <w:rsid w:val="00D66B7E"/>
    <w:rsid w:val="00E05CF5"/>
    <w:rsid w:val="00E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3B60E-6B8E-4B39-BD34-9459DFC2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DAD"/>
  </w:style>
  <w:style w:type="paragraph" w:styleId="a7">
    <w:name w:val="footer"/>
    <w:basedOn w:val="a"/>
    <w:link w:val="a8"/>
    <w:uiPriority w:val="99"/>
    <w:unhideWhenUsed/>
    <w:rsid w:val="0073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 Mark Viktorovich</dc:creator>
  <cp:lastModifiedBy>Нарышкина Анна Владимировна</cp:lastModifiedBy>
  <cp:revision>4</cp:revision>
  <dcterms:created xsi:type="dcterms:W3CDTF">2021-05-25T13:11:00Z</dcterms:created>
  <dcterms:modified xsi:type="dcterms:W3CDTF">2021-05-25T14:17:00Z</dcterms:modified>
</cp:coreProperties>
</file>